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6"/>
        <w:gridCol w:w="2927"/>
        <w:gridCol w:w="2927"/>
      </w:tblGrid>
      <w:tr w:rsidR="006072C3" w14:paraId="279AE620" w14:textId="77777777" w:rsidTr="007A7CE0">
        <w:trPr>
          <w:jc w:val="center"/>
        </w:trPr>
        <w:tc>
          <w:tcPr>
            <w:tcW w:w="2926" w:type="dxa"/>
            <w:tcBorders>
              <w:top w:val="nil"/>
              <w:left w:val="nil"/>
              <w:bottom w:val="nil"/>
              <w:right w:val="single" w:sz="4" w:space="0" w:color="auto"/>
            </w:tcBorders>
          </w:tcPr>
          <w:p w14:paraId="7097FF59" w14:textId="77777777" w:rsidR="006072C3" w:rsidRPr="00992CE6" w:rsidRDefault="006072C3" w:rsidP="007A7CE0">
            <w:pPr>
              <w:pStyle w:val="Corpsdetexte"/>
              <w:jc w:val="left"/>
            </w:pPr>
            <w:r w:rsidRPr="00992CE6">
              <w:t xml:space="preserve">Mission Permanente de la République de Côte d’Ivoire </w:t>
            </w:r>
            <w:r w:rsidRPr="00992CE6">
              <w:rPr>
                <w:bCs w:val="0"/>
              </w:rPr>
              <w:t>à Genève</w:t>
            </w:r>
          </w:p>
          <w:p w14:paraId="122BDFFD" w14:textId="77777777" w:rsidR="006072C3" w:rsidRDefault="006072C3" w:rsidP="007A7CE0">
            <w:pPr>
              <w:jc w:val="center"/>
              <w:rPr>
                <w:rFonts w:ascii="Palatino Linotype" w:hAnsi="Palatino Linotype" w:cs="Palatino Linotype"/>
                <w:b/>
                <w:bCs/>
                <w:sz w:val="20"/>
                <w:szCs w:val="20"/>
                <w:lang w:val="fr-CH"/>
              </w:rPr>
            </w:pPr>
          </w:p>
        </w:tc>
        <w:tc>
          <w:tcPr>
            <w:tcW w:w="2927" w:type="dxa"/>
            <w:tcBorders>
              <w:top w:val="nil"/>
              <w:left w:val="single" w:sz="4" w:space="0" w:color="auto"/>
              <w:bottom w:val="nil"/>
              <w:right w:val="single" w:sz="4" w:space="0" w:color="auto"/>
            </w:tcBorders>
            <w:vAlign w:val="center"/>
          </w:tcPr>
          <w:p w14:paraId="383C9AB1" w14:textId="77777777" w:rsidR="006072C3" w:rsidRDefault="006072C3" w:rsidP="007A7CE0">
            <w:pPr>
              <w:jc w:val="center"/>
              <w:rPr>
                <w:lang w:val="fr-CH"/>
              </w:rPr>
            </w:pPr>
            <w:r>
              <w:object w:dxaOrig="4501" w:dyaOrig="3570" w14:anchorId="6028C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70pt" o:ole="">
                  <v:imagedata r:id="rId6" o:title=""/>
                </v:shape>
                <o:OLEObject Type="Embed" ProgID="Msxml2.SAXXMLReader.5.0" ShapeID="_x0000_i1025" DrawAspect="Content" ObjectID="_1429101418" r:id="rId7"/>
              </w:object>
            </w:r>
          </w:p>
        </w:tc>
        <w:tc>
          <w:tcPr>
            <w:tcW w:w="2927" w:type="dxa"/>
            <w:tcBorders>
              <w:top w:val="nil"/>
              <w:left w:val="single" w:sz="4" w:space="0" w:color="auto"/>
              <w:bottom w:val="nil"/>
              <w:right w:val="nil"/>
            </w:tcBorders>
          </w:tcPr>
          <w:p w14:paraId="08075178" w14:textId="77777777" w:rsidR="006072C3" w:rsidRDefault="006072C3" w:rsidP="007A7CE0">
            <w:pPr>
              <w:jc w:val="center"/>
              <w:rPr>
                <w:rFonts w:ascii="Palatino Linotype" w:hAnsi="Palatino Linotype" w:cs="Palatino Linotype"/>
                <w:b/>
                <w:bCs/>
                <w:sz w:val="20"/>
                <w:szCs w:val="20"/>
                <w:lang w:val="fr-CH"/>
              </w:rPr>
            </w:pPr>
            <w:r>
              <w:rPr>
                <w:rFonts w:ascii="Palatino Linotype" w:hAnsi="Palatino Linotype" w:cs="Palatino Linotype"/>
                <w:b/>
                <w:bCs/>
                <w:sz w:val="20"/>
                <w:szCs w:val="20"/>
                <w:lang w:val="fr-CH"/>
              </w:rPr>
              <w:t>République de Côte d’Ivoire</w:t>
            </w:r>
          </w:p>
          <w:p w14:paraId="1BCD21EB" w14:textId="77777777" w:rsidR="006072C3" w:rsidRDefault="006072C3" w:rsidP="007A7CE0">
            <w:pPr>
              <w:jc w:val="center"/>
              <w:rPr>
                <w:lang w:val="fr-CH"/>
              </w:rPr>
            </w:pPr>
            <w:r>
              <w:rPr>
                <w:rFonts w:ascii="Palatino Linotype" w:hAnsi="Palatino Linotype" w:cs="Palatino Linotype"/>
                <w:b/>
                <w:bCs/>
                <w:sz w:val="20"/>
                <w:szCs w:val="20"/>
                <w:lang w:val="fr-CH"/>
              </w:rPr>
              <w:t>Union-Discipline-Travail</w:t>
            </w:r>
          </w:p>
        </w:tc>
      </w:tr>
    </w:tbl>
    <w:p w14:paraId="7C7B247A" w14:textId="77777777" w:rsidR="006072C3" w:rsidRDefault="006072C3" w:rsidP="006072C3">
      <w:pPr>
        <w:jc w:val="center"/>
        <w:rPr>
          <w:lang w:val="fr-CH"/>
        </w:rPr>
      </w:pPr>
    </w:p>
    <w:p w14:paraId="1B3347C5" w14:textId="77777777" w:rsidR="006072C3" w:rsidRDefault="006072C3" w:rsidP="006072C3">
      <w:pPr>
        <w:jc w:val="center"/>
        <w:rPr>
          <w:lang w:val="fr-CH"/>
        </w:rPr>
      </w:pPr>
    </w:p>
    <w:p w14:paraId="19551654" w14:textId="77777777" w:rsidR="006072C3" w:rsidRDefault="006072C3" w:rsidP="006072C3">
      <w:pPr>
        <w:jc w:val="center"/>
        <w:rPr>
          <w:lang w:val="fr-CH"/>
        </w:rPr>
      </w:pPr>
      <w:r>
        <w:rPr>
          <w:lang w:val="fr-CH"/>
        </w:rPr>
        <w:t>27</w:t>
      </w:r>
      <w:r>
        <w:rPr>
          <w:vertAlign w:val="superscript"/>
          <w:lang w:val="fr-CH"/>
        </w:rPr>
        <w:t>èME</w:t>
      </w:r>
      <w:r>
        <w:rPr>
          <w:lang w:val="fr-CH"/>
        </w:rPr>
        <w:t xml:space="preserve"> SESSION DE  L’EXAMEN PERIODIQUE UNIVERSEL</w:t>
      </w:r>
    </w:p>
    <w:p w14:paraId="70464C1C" w14:textId="77777777" w:rsidR="006072C3" w:rsidRDefault="006072C3" w:rsidP="006072C3">
      <w:pPr>
        <w:jc w:val="center"/>
        <w:rPr>
          <w:lang w:val="fr-CH"/>
        </w:rPr>
      </w:pPr>
      <w:r>
        <w:rPr>
          <w:lang w:val="fr-CH"/>
        </w:rPr>
        <w:t>Genève, du 1</w:t>
      </w:r>
      <w:r w:rsidRPr="004934FD">
        <w:rPr>
          <w:vertAlign w:val="superscript"/>
          <w:lang w:val="fr-CH"/>
        </w:rPr>
        <w:t>er</w:t>
      </w:r>
      <w:r>
        <w:rPr>
          <w:lang w:val="fr-CH"/>
        </w:rPr>
        <w:t xml:space="preserve">  au 12 Mai 2017</w:t>
      </w:r>
    </w:p>
    <w:p w14:paraId="53E2C5D5" w14:textId="77777777" w:rsidR="006072C3" w:rsidRDefault="006072C3" w:rsidP="006072C3">
      <w:pPr>
        <w:jc w:val="center"/>
        <w:rPr>
          <w:lang w:val="fr-CH"/>
        </w:rPr>
      </w:pPr>
    </w:p>
    <w:p w14:paraId="3DCC595E" w14:textId="77777777" w:rsidR="006072C3" w:rsidRDefault="006072C3" w:rsidP="006072C3">
      <w:pPr>
        <w:jc w:val="center"/>
        <w:rPr>
          <w:lang w:val="fr-CH"/>
        </w:rPr>
      </w:pPr>
    </w:p>
    <w:p w14:paraId="638D2E95" w14:textId="77777777" w:rsidR="006072C3" w:rsidRDefault="006072C3" w:rsidP="006072C3">
      <w:pPr>
        <w:jc w:val="center"/>
        <w:rPr>
          <w:lang w:val="fr-CH"/>
        </w:rPr>
      </w:pPr>
    </w:p>
    <w:p w14:paraId="57547A33" w14:textId="766D5AEC" w:rsidR="006072C3" w:rsidRPr="006072C3" w:rsidRDefault="006072C3" w:rsidP="006072C3">
      <w:pPr>
        <w:jc w:val="center"/>
        <w:rPr>
          <w:lang w:val="fr-CH"/>
        </w:rPr>
      </w:pPr>
      <w:r>
        <w:rPr>
          <w:noProof/>
        </w:rPr>
        <mc:AlternateContent>
          <mc:Choice Requires="wps">
            <w:drawing>
              <wp:anchor distT="0" distB="0" distL="114300" distR="114300" simplePos="0" relativeHeight="251659264" behindDoc="0" locked="0" layoutInCell="1" allowOverlap="1" wp14:anchorId="38B70432" wp14:editId="167534EC">
                <wp:simplePos x="0" y="0"/>
                <wp:positionH relativeFrom="column">
                  <wp:posOffset>-226695</wp:posOffset>
                </wp:positionH>
                <wp:positionV relativeFrom="paragraph">
                  <wp:posOffset>331470</wp:posOffset>
                </wp:positionV>
                <wp:extent cx="6041390" cy="1338580"/>
                <wp:effectExtent l="0" t="0" r="156210" b="1600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1338580"/>
                        </a:xfrm>
                        <a:prstGeom prst="rect">
                          <a:avLst/>
                        </a:prstGeom>
                        <a:solidFill>
                          <a:srgbClr val="FFFFFF"/>
                        </a:solidFill>
                        <a:ln>
                          <a:noFill/>
                        </a:ln>
                        <a:effectLst>
                          <a:outerShdw blurRad="63500" dist="107763" dir="2700000" algn="ctr" rotWithShape="0">
                            <a:srgbClr val="0000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8B10DD5" w14:textId="77777777" w:rsidR="006072C3" w:rsidRDefault="006072C3" w:rsidP="006072C3">
                            <w:pPr>
                              <w:jc w:val="center"/>
                              <w:rPr>
                                <w:rFonts w:ascii="Batang" w:eastAsia="Batang" w:hAnsi="Batang"/>
                                <w:b/>
                                <w:bCs/>
                                <w:spacing w:val="20"/>
                                <w:sz w:val="28"/>
                                <w:szCs w:val="28"/>
                              </w:rPr>
                            </w:pPr>
                          </w:p>
                          <w:p w14:paraId="5B6C5169" w14:textId="5F66688F" w:rsidR="006072C3" w:rsidRDefault="006072C3" w:rsidP="006072C3">
                            <w:pPr>
                              <w:jc w:val="center"/>
                              <w:rPr>
                                <w:rFonts w:ascii="Bookman Old Style" w:eastAsia="Batang" w:hAnsi="Bookman Old Style"/>
                                <w:b/>
                                <w:bCs/>
                                <w:spacing w:val="20"/>
                                <w:sz w:val="32"/>
                                <w:szCs w:val="32"/>
                              </w:rPr>
                            </w:pPr>
                            <w:r>
                              <w:rPr>
                                <w:rFonts w:ascii="Bookman Old Style" w:eastAsia="Batang" w:hAnsi="Bookman Old Style" w:cs="Bookman Old Style"/>
                                <w:b/>
                                <w:bCs/>
                                <w:spacing w:val="20"/>
                                <w:sz w:val="32"/>
                                <w:szCs w:val="32"/>
                              </w:rPr>
                              <w:t>PASSAGE DE L’INDE A L’EPU</w:t>
                            </w:r>
                          </w:p>
                          <w:p w14:paraId="657C095A" w14:textId="77777777" w:rsidR="006072C3" w:rsidRDefault="006072C3" w:rsidP="006072C3">
                            <w:pPr>
                              <w:jc w:val="center"/>
                              <w:rPr>
                                <w:rFonts w:ascii="Bookman Old Style" w:eastAsia="Batang" w:hAnsi="Bookman Old Style"/>
                                <w:b/>
                                <w:bCs/>
                                <w:spacing w:val="20"/>
                                <w:sz w:val="16"/>
                                <w:szCs w:val="16"/>
                              </w:rPr>
                            </w:pPr>
                          </w:p>
                          <w:p w14:paraId="627FA439" w14:textId="27A9066F" w:rsidR="006072C3" w:rsidRDefault="006072C3" w:rsidP="006072C3">
                            <w:pPr>
                              <w:jc w:val="center"/>
                              <w:rPr>
                                <w:rFonts w:ascii="Bookman Old Style" w:eastAsia="Batang" w:hAnsi="Bookman Old Style" w:cs="Bookman Old Style"/>
                                <w:b/>
                                <w:bCs/>
                                <w:spacing w:val="20"/>
                                <w:sz w:val="28"/>
                                <w:szCs w:val="28"/>
                              </w:rPr>
                            </w:pPr>
                            <w:r>
                              <w:rPr>
                                <w:rFonts w:ascii="Bookman Old Style" w:eastAsia="Batang" w:hAnsi="Bookman Old Style" w:cs="Bookman Old Style"/>
                                <w:b/>
                                <w:bCs/>
                                <w:spacing w:val="20"/>
                                <w:sz w:val="28"/>
                                <w:szCs w:val="28"/>
                              </w:rPr>
                              <w:t>GENEVE, LE 04 MAI 2017</w:t>
                            </w:r>
                          </w:p>
                          <w:p w14:paraId="55CC1970" w14:textId="77777777" w:rsidR="006072C3" w:rsidRDefault="006072C3" w:rsidP="006072C3">
                            <w:pPr>
                              <w:jc w:val="center"/>
                              <w:rPr>
                                <w:rFonts w:ascii="Bookman Old Style" w:eastAsia="Batang" w:hAnsi="Bookman Old Style"/>
                                <w:b/>
                                <w:bCs/>
                                <w:spacing w:val="20"/>
                                <w:sz w:val="28"/>
                                <w:szCs w:val="28"/>
                              </w:rPr>
                            </w:pPr>
                          </w:p>
                          <w:p w14:paraId="11F8CBC3" w14:textId="77777777" w:rsidR="006072C3" w:rsidRDefault="006072C3" w:rsidP="006072C3">
                            <w:pPr>
                              <w:jc w:val="center"/>
                              <w:rPr>
                                <w:rFonts w:ascii="Bookman Old Style" w:eastAsia="Batang" w:hAnsi="Bookman Old Style"/>
                                <w:b/>
                                <w:bCs/>
                                <w:spacing w:val="2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8pt;margin-top:26.1pt;width:475.7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" stroked="f">
                <v:shadow on="t" opacity=".5" offset="6pt,6pt"/>
                <v:textbox>
                  <w:txbxContent>
                    <w:p w14:paraId="18B10DD5" w14:textId="77777777" w:rsidR="006072C3" w:rsidRDefault="006072C3" w:rsidP="006072C3">
                      <w:pPr>
                        <w:jc w:val="center"/>
                        <w:rPr>
                          <w:rFonts w:ascii="Batang" w:eastAsia="Batang" w:hAnsi="Batang"/>
                          <w:b/>
                          <w:bCs/>
                          <w:spacing w:val="20"/>
                          <w:sz w:val="28"/>
                          <w:szCs w:val="28"/>
                        </w:rPr>
                      </w:pPr>
                    </w:p>
                    <w:p w14:paraId="5B6C5169" w14:textId="5F66688F" w:rsidR="006072C3" w:rsidRDefault="006072C3" w:rsidP="006072C3">
                      <w:pPr>
                        <w:jc w:val="center"/>
                        <w:rPr>
                          <w:rFonts w:ascii="Bookman Old Style" w:eastAsia="Batang" w:hAnsi="Bookman Old Style"/>
                          <w:b/>
                          <w:bCs/>
                          <w:spacing w:val="20"/>
                          <w:sz w:val="32"/>
                          <w:szCs w:val="32"/>
                        </w:rPr>
                      </w:pPr>
                      <w:r>
                        <w:rPr>
                          <w:rFonts w:ascii="Bookman Old Style" w:eastAsia="Batang" w:hAnsi="Bookman Old Style" w:cs="Bookman Old Style"/>
                          <w:b/>
                          <w:bCs/>
                          <w:spacing w:val="20"/>
                          <w:sz w:val="32"/>
                          <w:szCs w:val="32"/>
                        </w:rPr>
                        <w:t xml:space="preserve">PASSAGE DE L’INDE </w:t>
                      </w:r>
                      <w:r>
                        <w:rPr>
                          <w:rFonts w:ascii="Bookman Old Style" w:eastAsia="Batang" w:hAnsi="Bookman Old Style" w:cs="Bookman Old Style"/>
                          <w:b/>
                          <w:bCs/>
                          <w:spacing w:val="20"/>
                          <w:sz w:val="32"/>
                          <w:szCs w:val="32"/>
                        </w:rPr>
                        <w:t>A L’EPU</w:t>
                      </w:r>
                    </w:p>
                    <w:p w14:paraId="657C095A" w14:textId="77777777" w:rsidR="006072C3" w:rsidRDefault="006072C3" w:rsidP="006072C3">
                      <w:pPr>
                        <w:jc w:val="center"/>
                        <w:rPr>
                          <w:rFonts w:ascii="Bookman Old Style" w:eastAsia="Batang" w:hAnsi="Bookman Old Style"/>
                          <w:b/>
                          <w:bCs/>
                          <w:spacing w:val="20"/>
                          <w:sz w:val="16"/>
                          <w:szCs w:val="16"/>
                        </w:rPr>
                      </w:pPr>
                    </w:p>
                    <w:p w14:paraId="627FA439" w14:textId="27A9066F" w:rsidR="006072C3" w:rsidRDefault="006072C3" w:rsidP="006072C3">
                      <w:pPr>
                        <w:jc w:val="center"/>
                        <w:rPr>
                          <w:rFonts w:ascii="Bookman Old Style" w:eastAsia="Batang" w:hAnsi="Bookman Old Style" w:cs="Bookman Old Style"/>
                          <w:b/>
                          <w:bCs/>
                          <w:spacing w:val="20"/>
                          <w:sz w:val="28"/>
                          <w:szCs w:val="28"/>
                        </w:rPr>
                      </w:pPr>
                      <w:r>
                        <w:rPr>
                          <w:rFonts w:ascii="Bookman Old Style" w:eastAsia="Batang" w:hAnsi="Bookman Old Style" w:cs="Bookman Old Style"/>
                          <w:b/>
                          <w:bCs/>
                          <w:spacing w:val="20"/>
                          <w:sz w:val="28"/>
                          <w:szCs w:val="28"/>
                        </w:rPr>
                        <w:t>GENEVE, LE 04</w:t>
                      </w:r>
                      <w:r>
                        <w:rPr>
                          <w:rFonts w:ascii="Bookman Old Style" w:eastAsia="Batang" w:hAnsi="Bookman Old Style" w:cs="Bookman Old Style"/>
                          <w:b/>
                          <w:bCs/>
                          <w:spacing w:val="20"/>
                          <w:sz w:val="28"/>
                          <w:szCs w:val="28"/>
                        </w:rPr>
                        <w:t xml:space="preserve"> MAI 2017</w:t>
                      </w:r>
                    </w:p>
                    <w:p w14:paraId="55CC1970" w14:textId="77777777" w:rsidR="006072C3" w:rsidRDefault="006072C3" w:rsidP="006072C3">
                      <w:pPr>
                        <w:jc w:val="center"/>
                        <w:rPr>
                          <w:rFonts w:ascii="Bookman Old Style" w:eastAsia="Batang" w:hAnsi="Bookman Old Style"/>
                          <w:b/>
                          <w:bCs/>
                          <w:spacing w:val="20"/>
                          <w:sz w:val="28"/>
                          <w:szCs w:val="28"/>
                        </w:rPr>
                      </w:pPr>
                    </w:p>
                    <w:p w14:paraId="11F8CBC3" w14:textId="77777777" w:rsidR="006072C3" w:rsidRDefault="006072C3" w:rsidP="006072C3">
                      <w:pPr>
                        <w:jc w:val="center"/>
                        <w:rPr>
                          <w:rFonts w:ascii="Bookman Old Style" w:eastAsia="Batang" w:hAnsi="Bookman Old Style"/>
                          <w:b/>
                          <w:bCs/>
                          <w:spacing w:val="20"/>
                          <w:sz w:val="10"/>
                          <w:szCs w:val="10"/>
                        </w:rPr>
                      </w:pPr>
                    </w:p>
                  </w:txbxContent>
                </v:textbox>
                <w10:wrap type="square"/>
              </v:shape>
            </w:pict>
          </mc:Fallback>
        </mc:AlternateContent>
      </w:r>
    </w:p>
    <w:p w14:paraId="5EE0E6C5" w14:textId="77777777" w:rsidR="006072C3" w:rsidRDefault="006072C3" w:rsidP="006072C3">
      <w:pPr>
        <w:jc w:val="center"/>
        <w:rPr>
          <w:b/>
          <w:bCs/>
          <w:sz w:val="28"/>
          <w:szCs w:val="28"/>
          <w:lang w:val="fr-CH"/>
        </w:rPr>
      </w:pPr>
    </w:p>
    <w:p w14:paraId="7501F126" w14:textId="77777777" w:rsidR="006072C3" w:rsidRDefault="006072C3" w:rsidP="006072C3">
      <w:pPr>
        <w:jc w:val="center"/>
        <w:rPr>
          <w:b/>
          <w:bCs/>
          <w:sz w:val="28"/>
          <w:szCs w:val="28"/>
          <w:lang w:val="fr-CH"/>
        </w:rPr>
      </w:pPr>
    </w:p>
    <w:p w14:paraId="668D39FC" w14:textId="77777777" w:rsidR="006072C3" w:rsidRDefault="006072C3" w:rsidP="006072C3">
      <w:pPr>
        <w:ind w:left="2820" w:firstLine="720"/>
        <w:rPr>
          <w:rFonts w:ascii="Bookman Old Style" w:eastAsia="Batang" w:hAnsi="Bookman Old Style"/>
          <w:b/>
          <w:bCs/>
          <w:sz w:val="32"/>
          <w:szCs w:val="32"/>
          <w:u w:val="single"/>
        </w:rPr>
      </w:pPr>
    </w:p>
    <w:p w14:paraId="52F66A10" w14:textId="77777777" w:rsidR="006072C3" w:rsidRDefault="006072C3" w:rsidP="006072C3">
      <w:pPr>
        <w:jc w:val="center"/>
        <w:rPr>
          <w:rFonts w:ascii="Bookman Old Style" w:eastAsia="Batang" w:hAnsi="Bookman Old Style"/>
          <w:b/>
          <w:bCs/>
          <w:spacing w:val="20"/>
          <w:sz w:val="28"/>
          <w:szCs w:val="28"/>
        </w:rPr>
      </w:pPr>
      <w:r>
        <w:rPr>
          <w:rFonts w:ascii="Bookman Old Style" w:eastAsia="Batang" w:hAnsi="Bookman Old Style" w:cs="Bookman Old Style"/>
          <w:b/>
          <w:bCs/>
          <w:spacing w:val="20"/>
          <w:sz w:val="28"/>
          <w:szCs w:val="28"/>
        </w:rPr>
        <w:t>DECLARATION DE LA DELEGATION IVOIRIENNE</w:t>
      </w:r>
    </w:p>
    <w:p w14:paraId="106B8519" w14:textId="5C461960" w:rsidR="006072C3" w:rsidRPr="006072C3" w:rsidRDefault="006072C3" w:rsidP="006072C3">
      <w:pPr>
        <w:ind w:left="708" w:firstLine="708"/>
        <w:rPr>
          <w:rFonts w:ascii="Batang" w:eastAsia="Batang" w:hAnsi="Batang" w:cs="Batang"/>
          <w:b/>
          <w:bCs/>
          <w:color w:val="FF0000"/>
          <w:sz w:val="36"/>
          <w:szCs w:val="36"/>
        </w:rPr>
      </w:pPr>
      <w:r>
        <w:rPr>
          <w:rFonts w:ascii="Batang" w:eastAsia="Batang" w:hAnsi="Batang" w:cs="Batang" w:hint="eastAsia"/>
          <w:b/>
          <w:bCs/>
          <w:color w:val="FF0000"/>
          <w:sz w:val="36"/>
          <w:szCs w:val="36"/>
        </w:rPr>
        <w:t>___________________________</w:t>
      </w:r>
    </w:p>
    <w:p w14:paraId="51462B20" w14:textId="77777777" w:rsidR="006072C3" w:rsidRDefault="006072C3" w:rsidP="006072C3">
      <w:pPr>
        <w:jc w:val="both"/>
        <w:rPr>
          <w:rFonts w:ascii="Batang" w:eastAsia="Batang" w:hAnsi="Batang"/>
          <w:b/>
          <w:bCs/>
          <w:sz w:val="36"/>
          <w:szCs w:val="36"/>
        </w:rPr>
      </w:pPr>
    </w:p>
    <w:p w14:paraId="5769C419" w14:textId="08486BA5" w:rsidR="006072C3" w:rsidRPr="006072C3" w:rsidRDefault="006072C3" w:rsidP="006072C3">
      <w:pPr>
        <w:ind w:left="708" w:firstLine="708"/>
        <w:rPr>
          <w:b/>
          <w:sz w:val="28"/>
          <w:szCs w:val="28"/>
        </w:rPr>
      </w:pPr>
      <w:r w:rsidRPr="006072C3">
        <w:rPr>
          <w:b/>
          <w:sz w:val="28"/>
          <w:szCs w:val="28"/>
          <w:u w:val="single"/>
        </w:rPr>
        <w:t>ORATEUR </w:t>
      </w:r>
      <w:r w:rsidRPr="006072C3">
        <w:rPr>
          <w:b/>
          <w:sz w:val="28"/>
          <w:szCs w:val="28"/>
        </w:rPr>
        <w:t>:</w:t>
      </w:r>
      <w:r w:rsidRPr="006072C3">
        <w:rPr>
          <w:b/>
          <w:sz w:val="28"/>
          <w:szCs w:val="28"/>
        </w:rPr>
        <w:tab/>
        <w:t>SEM KOUADIO ADJOUMANI</w:t>
      </w:r>
    </w:p>
    <w:p w14:paraId="0F94E234" w14:textId="77777777" w:rsidR="006072C3" w:rsidRDefault="006072C3" w:rsidP="006072C3">
      <w:pPr>
        <w:jc w:val="both"/>
        <w:rPr>
          <w:rFonts w:ascii="Bookman Old Style" w:hAnsi="Bookman Old Style"/>
          <w:sz w:val="28"/>
          <w:szCs w:val="28"/>
        </w:rPr>
      </w:pPr>
    </w:p>
    <w:p w14:paraId="20A1B36F" w14:textId="77777777" w:rsidR="006072C3" w:rsidRDefault="006072C3">
      <w:pPr>
        <w:spacing w:after="0" w:line="240" w:lineRule="auto"/>
        <w:rPr>
          <w:rFonts w:ascii="Bookman Old Style" w:hAnsi="Bookman Old Style"/>
          <w:sz w:val="28"/>
          <w:szCs w:val="28"/>
        </w:rPr>
      </w:pPr>
      <w:r>
        <w:rPr>
          <w:rFonts w:ascii="Bookman Old Style" w:hAnsi="Bookman Old Style"/>
          <w:sz w:val="28"/>
          <w:szCs w:val="28"/>
        </w:rPr>
        <w:br w:type="page"/>
      </w:r>
    </w:p>
    <w:p w14:paraId="03D62B27" w14:textId="13C5A6EE" w:rsidR="007E54AB" w:rsidRPr="007C13AF" w:rsidRDefault="007E54AB" w:rsidP="006072C3">
      <w:pPr>
        <w:ind w:firstLine="708"/>
        <w:jc w:val="both"/>
        <w:rPr>
          <w:rFonts w:ascii="Bookman Old Style" w:hAnsi="Bookman Old Style"/>
          <w:sz w:val="28"/>
          <w:szCs w:val="28"/>
        </w:rPr>
      </w:pPr>
      <w:r w:rsidRPr="007C13AF">
        <w:rPr>
          <w:rFonts w:ascii="Bookman Old Style" w:hAnsi="Bookman Old Style"/>
          <w:sz w:val="28"/>
          <w:szCs w:val="28"/>
        </w:rPr>
        <w:lastRenderedPageBreak/>
        <w:t xml:space="preserve">Monsieur le Président, </w:t>
      </w:r>
    </w:p>
    <w:p w14:paraId="4A4237AE" w14:textId="77777777" w:rsidR="007E54AB" w:rsidRPr="007C13AF" w:rsidRDefault="007E54AB" w:rsidP="007E54AB">
      <w:pPr>
        <w:ind w:firstLine="708"/>
        <w:jc w:val="both"/>
        <w:rPr>
          <w:rFonts w:ascii="Bookman Old Style" w:hAnsi="Bookman Old Style"/>
          <w:sz w:val="28"/>
          <w:szCs w:val="28"/>
        </w:rPr>
      </w:pPr>
      <w:r w:rsidRPr="007C13AF">
        <w:rPr>
          <w:rFonts w:ascii="Bookman Old Style" w:hAnsi="Bookman Old Style"/>
          <w:sz w:val="28"/>
          <w:szCs w:val="28"/>
        </w:rPr>
        <w:t>La Côte d’ivoire souhaite souhaite la cordiale bienvenue à la délégation indienne à l’occasion de la présentation de son troisième rapport à l’Examen Périodique Universel.</w:t>
      </w:r>
    </w:p>
    <w:p w14:paraId="695EF71C" w14:textId="77777777" w:rsidR="007E54AB" w:rsidRPr="007C13AF" w:rsidRDefault="007E54AB" w:rsidP="007E54AB">
      <w:pPr>
        <w:ind w:firstLine="708"/>
        <w:jc w:val="both"/>
        <w:rPr>
          <w:rFonts w:ascii="Bookman Old Style" w:hAnsi="Bookman Old Style"/>
          <w:sz w:val="28"/>
          <w:szCs w:val="28"/>
        </w:rPr>
      </w:pPr>
      <w:r w:rsidRPr="007C13AF">
        <w:rPr>
          <w:rFonts w:ascii="Bookman Old Style" w:hAnsi="Bookman Old Style"/>
          <w:sz w:val="28"/>
          <w:szCs w:val="28"/>
        </w:rPr>
        <w:t xml:space="preserve">Ma délégation salue l’attention qui a été accordée par l’Inde aux recommandations issues des cycles précédents et encourage les mesures entreprises par le Gouvernement indien dans l’optique de garantir la pleine jouissance des Droits de l’Homme sur son territoire. </w:t>
      </w:r>
    </w:p>
    <w:p w14:paraId="42B826D1" w14:textId="77777777" w:rsidR="004B5165" w:rsidRDefault="007E54AB" w:rsidP="007E54AB">
      <w:pPr>
        <w:ind w:firstLine="708"/>
        <w:jc w:val="both"/>
        <w:rPr>
          <w:rFonts w:ascii="Bookman Old Style" w:hAnsi="Bookman Old Style"/>
          <w:sz w:val="28"/>
          <w:szCs w:val="28"/>
        </w:rPr>
      </w:pPr>
      <w:r w:rsidRPr="007C13AF">
        <w:rPr>
          <w:rFonts w:ascii="Bookman Old Style" w:hAnsi="Bookman Old Style"/>
          <w:sz w:val="28"/>
          <w:szCs w:val="28"/>
        </w:rPr>
        <w:t xml:space="preserve">Nous encourageons ce pays à poursuivre les mesures </w:t>
      </w:r>
      <w:r w:rsidR="00D2274A" w:rsidRPr="007C13AF">
        <w:rPr>
          <w:rFonts w:ascii="Bookman Old Style" w:hAnsi="Bookman Old Style"/>
          <w:sz w:val="28"/>
          <w:szCs w:val="28"/>
        </w:rPr>
        <w:t>visant à protéger et respecter l</w:t>
      </w:r>
      <w:r w:rsidRPr="007C13AF">
        <w:rPr>
          <w:rFonts w:ascii="Bookman Old Style" w:hAnsi="Bookman Old Style"/>
          <w:sz w:val="28"/>
          <w:szCs w:val="28"/>
        </w:rPr>
        <w:t>es Droits fondamentaux, notamment</w:t>
      </w:r>
      <w:r w:rsidR="004B5165">
        <w:rPr>
          <w:rFonts w:ascii="Bookman Old Style" w:hAnsi="Bookman Old Style"/>
          <w:sz w:val="28"/>
          <w:szCs w:val="28"/>
        </w:rPr>
        <w:t> :</w:t>
      </w:r>
    </w:p>
    <w:p w14:paraId="18F74A50" w14:textId="02BEDEDF" w:rsidR="004B5165" w:rsidRPr="004B5165" w:rsidRDefault="007E54AB" w:rsidP="004B5165">
      <w:pPr>
        <w:pStyle w:val="Paragraphedeliste"/>
        <w:numPr>
          <w:ilvl w:val="0"/>
          <w:numId w:val="2"/>
        </w:numPr>
        <w:jc w:val="both"/>
        <w:rPr>
          <w:rFonts w:ascii="Bookman Old Style" w:hAnsi="Bookman Old Style"/>
          <w:sz w:val="28"/>
          <w:szCs w:val="28"/>
        </w:rPr>
      </w:pPr>
      <w:r w:rsidRPr="004B5165">
        <w:rPr>
          <w:rFonts w:ascii="Bookman Old Style" w:hAnsi="Bookman Old Style"/>
          <w:sz w:val="28"/>
          <w:szCs w:val="28"/>
        </w:rPr>
        <w:t xml:space="preserve">garantir la liberté d’expression, </w:t>
      </w:r>
    </w:p>
    <w:p w14:paraId="728523BA" w14:textId="5C717C31" w:rsidR="004B5165" w:rsidRPr="004B5165" w:rsidRDefault="007E54AB" w:rsidP="004B5165">
      <w:pPr>
        <w:pStyle w:val="Paragraphedeliste"/>
        <w:numPr>
          <w:ilvl w:val="0"/>
          <w:numId w:val="2"/>
        </w:numPr>
        <w:jc w:val="both"/>
        <w:rPr>
          <w:rFonts w:ascii="Bookman Old Style" w:hAnsi="Bookman Old Style"/>
          <w:strike/>
          <w:sz w:val="28"/>
          <w:szCs w:val="28"/>
        </w:rPr>
      </w:pPr>
      <w:r w:rsidRPr="004B5165">
        <w:rPr>
          <w:rFonts w:ascii="Bookman Old Style" w:hAnsi="Bookman Old Style"/>
          <w:sz w:val="28"/>
          <w:szCs w:val="28"/>
        </w:rPr>
        <w:t>pr</w:t>
      </w:r>
      <w:r w:rsidR="004B5165">
        <w:rPr>
          <w:rFonts w:ascii="Bookman Old Style" w:hAnsi="Bookman Old Style"/>
          <w:sz w:val="28"/>
          <w:szCs w:val="28"/>
        </w:rPr>
        <w:t>omouvoir l’égalité des sexes,</w:t>
      </w:r>
    </w:p>
    <w:p w14:paraId="55DCE66B" w14:textId="77777777" w:rsidR="004B5165" w:rsidRPr="004B5165" w:rsidRDefault="007E54AB" w:rsidP="004B5165">
      <w:pPr>
        <w:pStyle w:val="Paragraphedeliste"/>
        <w:numPr>
          <w:ilvl w:val="0"/>
          <w:numId w:val="2"/>
        </w:numPr>
        <w:jc w:val="both"/>
        <w:rPr>
          <w:rFonts w:ascii="Bookman Old Style" w:hAnsi="Bookman Old Style"/>
          <w:strike/>
          <w:sz w:val="28"/>
          <w:szCs w:val="28"/>
        </w:rPr>
      </w:pPr>
      <w:r w:rsidRPr="004B5165">
        <w:rPr>
          <w:rFonts w:ascii="Bookman Old Style" w:hAnsi="Bookman Old Style"/>
          <w:sz w:val="28"/>
          <w:szCs w:val="28"/>
        </w:rPr>
        <w:t>favoriser le développement économique et social</w:t>
      </w:r>
      <w:r w:rsidR="004B5165">
        <w:rPr>
          <w:rFonts w:ascii="Bookman Old Style" w:hAnsi="Bookman Old Style"/>
          <w:sz w:val="28"/>
          <w:szCs w:val="28"/>
        </w:rPr>
        <w:t>,</w:t>
      </w:r>
    </w:p>
    <w:p w14:paraId="63F20395" w14:textId="77777777" w:rsidR="004B5165" w:rsidRPr="004B5165" w:rsidRDefault="007E54AB" w:rsidP="004B5165">
      <w:pPr>
        <w:pStyle w:val="Paragraphedeliste"/>
        <w:numPr>
          <w:ilvl w:val="0"/>
          <w:numId w:val="2"/>
        </w:numPr>
        <w:jc w:val="both"/>
        <w:rPr>
          <w:rFonts w:ascii="Bookman Old Style" w:hAnsi="Bookman Old Style"/>
          <w:strike/>
          <w:sz w:val="28"/>
          <w:szCs w:val="28"/>
        </w:rPr>
      </w:pPr>
      <w:r w:rsidRPr="004B5165">
        <w:rPr>
          <w:rFonts w:ascii="Bookman Old Style" w:hAnsi="Bookman Old Style"/>
          <w:sz w:val="28"/>
          <w:szCs w:val="28"/>
        </w:rPr>
        <w:t>lutter contre la discri</w:t>
      </w:r>
      <w:r w:rsidR="004B5165">
        <w:rPr>
          <w:rFonts w:ascii="Bookman Old Style" w:hAnsi="Bookman Old Style"/>
          <w:sz w:val="28"/>
          <w:szCs w:val="28"/>
        </w:rPr>
        <w:t>mination fondée sur la religion</w:t>
      </w:r>
    </w:p>
    <w:p w14:paraId="7B3AD266" w14:textId="16C7F762" w:rsidR="007E54AB" w:rsidRPr="004B5165" w:rsidRDefault="004B5165" w:rsidP="004B5165">
      <w:pPr>
        <w:pStyle w:val="Paragraphedeliste"/>
        <w:numPr>
          <w:ilvl w:val="0"/>
          <w:numId w:val="2"/>
        </w:numPr>
        <w:jc w:val="both"/>
        <w:rPr>
          <w:rFonts w:ascii="Bookman Old Style" w:hAnsi="Bookman Old Style"/>
          <w:strike/>
          <w:sz w:val="28"/>
          <w:szCs w:val="28"/>
        </w:rPr>
      </w:pPr>
      <w:r>
        <w:rPr>
          <w:rFonts w:ascii="Bookman Old Style" w:hAnsi="Bookman Old Style"/>
          <w:sz w:val="28"/>
          <w:szCs w:val="28"/>
        </w:rPr>
        <w:t xml:space="preserve">combattre </w:t>
      </w:r>
      <w:r w:rsidR="007E54AB" w:rsidRPr="004B5165">
        <w:rPr>
          <w:rFonts w:ascii="Bookman Old Style" w:hAnsi="Bookman Old Style"/>
          <w:sz w:val="28"/>
          <w:szCs w:val="28"/>
        </w:rPr>
        <w:t>la violence envers les groupes vulnérables, notamment les femmes et les enfants.</w:t>
      </w:r>
    </w:p>
    <w:p w14:paraId="106A23ED" w14:textId="77777777" w:rsidR="004B5165" w:rsidRPr="004B5165" w:rsidRDefault="004B5165" w:rsidP="004B5165">
      <w:pPr>
        <w:pStyle w:val="Paragraphedeliste"/>
        <w:ind w:left="1068"/>
        <w:jc w:val="both"/>
        <w:rPr>
          <w:rFonts w:ascii="Bookman Old Style" w:hAnsi="Bookman Old Style"/>
          <w:strike/>
          <w:sz w:val="28"/>
          <w:szCs w:val="28"/>
        </w:rPr>
      </w:pPr>
    </w:p>
    <w:p w14:paraId="7FF3E4C2" w14:textId="7F6BB755" w:rsidR="00C20AD6" w:rsidRPr="007C13AF" w:rsidRDefault="007E54AB" w:rsidP="004B5165">
      <w:pPr>
        <w:jc w:val="both"/>
        <w:rPr>
          <w:rFonts w:ascii="Bookman Old Style" w:hAnsi="Bookman Old Style"/>
          <w:sz w:val="28"/>
          <w:szCs w:val="28"/>
        </w:rPr>
      </w:pPr>
      <w:r w:rsidRPr="007C13AF">
        <w:rPr>
          <w:rFonts w:ascii="Bookman Old Style" w:hAnsi="Bookman Old Style"/>
          <w:sz w:val="28"/>
          <w:szCs w:val="28"/>
        </w:rPr>
        <w:t xml:space="preserve">Ma délégation </w:t>
      </w:r>
      <w:r w:rsidR="004B5165">
        <w:rPr>
          <w:rFonts w:ascii="Bookman Old Style" w:hAnsi="Bookman Old Style"/>
          <w:sz w:val="28"/>
          <w:szCs w:val="28"/>
        </w:rPr>
        <w:t>invite également</w:t>
      </w:r>
      <w:r w:rsidRPr="007C13AF">
        <w:rPr>
          <w:rFonts w:ascii="Bookman Old Style" w:hAnsi="Bookman Old Style"/>
          <w:sz w:val="28"/>
          <w:szCs w:val="28"/>
        </w:rPr>
        <w:t xml:space="preserve"> </w:t>
      </w:r>
      <w:r w:rsidR="004B5165">
        <w:rPr>
          <w:rFonts w:ascii="Bookman Old Style" w:hAnsi="Bookman Old Style"/>
          <w:sz w:val="28"/>
          <w:szCs w:val="28"/>
        </w:rPr>
        <w:t>le</w:t>
      </w:r>
      <w:r w:rsidRPr="007C13AF">
        <w:rPr>
          <w:rFonts w:ascii="Bookman Old Style" w:hAnsi="Bookman Old Style"/>
          <w:sz w:val="28"/>
          <w:szCs w:val="28"/>
        </w:rPr>
        <w:t xml:space="preserve"> Gouvernement indien </w:t>
      </w:r>
      <w:r w:rsidR="004B5165">
        <w:rPr>
          <w:rFonts w:ascii="Bookman Old Style" w:hAnsi="Bookman Old Style"/>
          <w:sz w:val="28"/>
          <w:szCs w:val="28"/>
        </w:rPr>
        <w:t xml:space="preserve">à </w:t>
      </w:r>
      <w:r w:rsidRPr="007C13AF">
        <w:rPr>
          <w:rFonts w:ascii="Bookman Old Style" w:hAnsi="Bookman Old Style"/>
          <w:sz w:val="28"/>
          <w:szCs w:val="28"/>
        </w:rPr>
        <w:t>poursuivre sa fructueuse coopération avec les mécanismes du Conseil et lui recommande</w:t>
      </w:r>
      <w:r w:rsidR="004B5165">
        <w:rPr>
          <w:rFonts w:ascii="Bookman Old Style" w:hAnsi="Bookman Old Style"/>
          <w:sz w:val="28"/>
          <w:szCs w:val="28"/>
        </w:rPr>
        <w:t>,</w:t>
      </w:r>
      <w:r w:rsidRPr="007C13AF">
        <w:rPr>
          <w:rFonts w:ascii="Bookman Old Style" w:hAnsi="Bookman Old Style"/>
          <w:sz w:val="28"/>
          <w:szCs w:val="28"/>
        </w:rPr>
        <w:t xml:space="preserve"> à cet effet</w:t>
      </w:r>
      <w:r w:rsidR="004B5165">
        <w:rPr>
          <w:rFonts w:ascii="Bookman Old Style" w:hAnsi="Bookman Old Style"/>
          <w:sz w:val="28"/>
          <w:szCs w:val="28"/>
        </w:rPr>
        <w:t>,</w:t>
      </w:r>
      <w:r w:rsidRPr="007C13AF">
        <w:rPr>
          <w:rFonts w:ascii="Bookman Old Style" w:hAnsi="Bookman Old Style"/>
          <w:sz w:val="28"/>
          <w:szCs w:val="28"/>
        </w:rPr>
        <w:t xml:space="preserve"> ce qui suit :</w:t>
      </w:r>
    </w:p>
    <w:p w14:paraId="4A9BD538" w14:textId="77777777" w:rsidR="00C20AD6" w:rsidRPr="007C13AF" w:rsidRDefault="00C20AD6" w:rsidP="004B5165">
      <w:pPr>
        <w:pStyle w:val="Paragraphedeliste"/>
        <w:widowControl w:val="0"/>
        <w:numPr>
          <w:ilvl w:val="0"/>
          <w:numId w:val="1"/>
        </w:numPr>
        <w:autoSpaceDE w:val="0"/>
        <w:autoSpaceDN w:val="0"/>
        <w:adjustRightInd w:val="0"/>
        <w:spacing w:after="200" w:line="276" w:lineRule="auto"/>
        <w:jc w:val="both"/>
        <w:rPr>
          <w:rFonts w:ascii="Bookman Old Style" w:eastAsia="바탕" w:hAnsi="Bookman Old Style" w:cs="Bookman Old Style"/>
          <w:sz w:val="28"/>
          <w:szCs w:val="28"/>
          <w:u w:color="008000"/>
          <w:lang w:val="fr-FR"/>
        </w:rPr>
      </w:pPr>
      <w:r w:rsidRPr="007C13AF">
        <w:rPr>
          <w:rFonts w:ascii="Bookman Old Style" w:eastAsia="바탕" w:hAnsi="Bookman Old Style" w:cs="Bookman Old Style"/>
          <w:sz w:val="28"/>
          <w:szCs w:val="28"/>
          <w:u w:color="008000"/>
          <w:lang w:val="fr-FR"/>
        </w:rPr>
        <w:t>Ratifier les instruments internationaux relatifs aux droits de l’homme  auxquels le pays n’est pas encore parti;</w:t>
      </w:r>
    </w:p>
    <w:p w14:paraId="574FB12A" w14:textId="77777777" w:rsidR="00C20AD6" w:rsidRPr="007C13AF" w:rsidRDefault="00C20AD6" w:rsidP="00C20AD6">
      <w:pPr>
        <w:pStyle w:val="Paragraphedeliste"/>
        <w:widowControl w:val="0"/>
        <w:autoSpaceDE w:val="0"/>
        <w:autoSpaceDN w:val="0"/>
        <w:adjustRightInd w:val="0"/>
        <w:spacing w:after="200" w:line="276" w:lineRule="auto"/>
        <w:ind w:right="-766"/>
        <w:jc w:val="both"/>
        <w:rPr>
          <w:rFonts w:ascii="Times New Roman" w:eastAsia="바탕" w:hAnsi="Times New Roman" w:cs="Times New Roman"/>
          <w:sz w:val="16"/>
          <w:szCs w:val="16"/>
          <w:u w:color="008000"/>
          <w:lang w:val="fr-FR"/>
        </w:rPr>
      </w:pPr>
      <w:r w:rsidRPr="007C13AF">
        <w:rPr>
          <w:rFonts w:ascii="Bookman Old Style" w:eastAsia="바탕" w:hAnsi="Bookman Old Style" w:cs="Bookman Old Style"/>
          <w:sz w:val="28"/>
          <w:szCs w:val="28"/>
          <w:u w:color="008000"/>
          <w:lang w:val="fr-FR"/>
        </w:rPr>
        <w:t xml:space="preserve"> </w:t>
      </w:r>
    </w:p>
    <w:p w14:paraId="01BA2E8B" w14:textId="0F5C8620" w:rsidR="004B5165" w:rsidRPr="004B5165" w:rsidRDefault="00C20AD6" w:rsidP="004B5165">
      <w:pPr>
        <w:pStyle w:val="Paragraphedeliste"/>
        <w:widowControl w:val="0"/>
        <w:numPr>
          <w:ilvl w:val="0"/>
          <w:numId w:val="1"/>
        </w:numPr>
        <w:autoSpaceDE w:val="0"/>
        <w:autoSpaceDN w:val="0"/>
        <w:adjustRightInd w:val="0"/>
        <w:spacing w:after="200" w:line="276" w:lineRule="auto"/>
        <w:jc w:val="both"/>
        <w:rPr>
          <w:rFonts w:ascii="Bookman Old Style" w:eastAsia="바탕" w:hAnsi="Bookman Old Style" w:cs="Bookman Old Style"/>
          <w:sz w:val="28"/>
          <w:szCs w:val="28"/>
          <w:u w:color="008000"/>
        </w:rPr>
      </w:pPr>
      <w:r w:rsidRPr="004B5165">
        <w:rPr>
          <w:rFonts w:ascii="Bookman Old Style" w:eastAsia="바탕" w:hAnsi="Bookman Old Style" w:cs="Bookman Old Style"/>
          <w:sz w:val="28"/>
          <w:szCs w:val="28"/>
          <w:u w:color="008000"/>
          <w:lang w:val="fr-FR"/>
        </w:rPr>
        <w:t>Solliciter toute l’assistance technique nécessaire lui permettant de faire face à ses engagements</w:t>
      </w:r>
      <w:r w:rsidR="006072C3" w:rsidRPr="004B5165">
        <w:rPr>
          <w:rFonts w:ascii="Bookman Old Style" w:eastAsia="바탕" w:hAnsi="Bookman Old Style" w:cs="Bookman Old Style"/>
          <w:sz w:val="28"/>
          <w:szCs w:val="28"/>
          <w:u w:color="008000"/>
          <w:lang w:val="fr-FR"/>
        </w:rPr>
        <w:t xml:space="preserve"> internationaux</w:t>
      </w:r>
      <w:r w:rsidR="004B5165" w:rsidRPr="004B5165">
        <w:rPr>
          <w:rFonts w:ascii="Bookman Old Style" w:eastAsia="바탕" w:hAnsi="Bookman Old Style" w:cs="Bookman Old Style"/>
          <w:sz w:val="28"/>
          <w:szCs w:val="28"/>
          <w:u w:color="008000"/>
          <w:lang w:val="fr-FR"/>
        </w:rPr>
        <w:t>.</w:t>
      </w:r>
      <w:r w:rsidR="006072C3" w:rsidRPr="004B5165">
        <w:rPr>
          <w:rFonts w:ascii="Bookman Old Style" w:eastAsia="바탕" w:hAnsi="Bookman Old Style" w:cs="Bookman Old Style"/>
          <w:sz w:val="28"/>
          <w:szCs w:val="28"/>
          <w:u w:color="008000"/>
          <w:lang w:val="fr-FR"/>
        </w:rPr>
        <w:t xml:space="preserve"> </w:t>
      </w:r>
    </w:p>
    <w:p w14:paraId="3CF28189" w14:textId="5C42977B" w:rsidR="00C20AD6" w:rsidRPr="004B5165" w:rsidRDefault="00C20AD6" w:rsidP="004B5165">
      <w:pPr>
        <w:widowControl w:val="0"/>
        <w:autoSpaceDE w:val="0"/>
        <w:autoSpaceDN w:val="0"/>
        <w:adjustRightInd w:val="0"/>
        <w:jc w:val="both"/>
        <w:rPr>
          <w:rFonts w:ascii="Bookman Old Style" w:eastAsia="바탕" w:hAnsi="Bookman Old Style" w:cs="Bookman Old Style"/>
          <w:sz w:val="28"/>
          <w:szCs w:val="28"/>
          <w:u w:color="008000"/>
        </w:rPr>
      </w:pPr>
      <w:r w:rsidRPr="004B5165">
        <w:rPr>
          <w:rFonts w:ascii="Bookman Old Style" w:eastAsia="바탕" w:hAnsi="Bookman Old Style" w:cs="Bookman Old Style"/>
          <w:sz w:val="28"/>
          <w:szCs w:val="28"/>
          <w:u w:color="008000"/>
        </w:rPr>
        <w:t>Pour conclure, ma délégation souhaite plein succès à l’Inde pour cet examen.</w:t>
      </w:r>
    </w:p>
    <w:p w14:paraId="3E60402F" w14:textId="77777777" w:rsidR="00C20AD6" w:rsidRPr="007C13AF" w:rsidRDefault="00C20AD6" w:rsidP="00C20AD6">
      <w:pPr>
        <w:widowControl w:val="0"/>
        <w:autoSpaceDE w:val="0"/>
        <w:autoSpaceDN w:val="0"/>
        <w:adjustRightInd w:val="0"/>
        <w:ind w:right="-766"/>
        <w:jc w:val="both"/>
        <w:rPr>
          <w:rFonts w:ascii="Bookman Old Style" w:eastAsia="바탕" w:hAnsi="Bookman Old Style" w:cs="Bookman Old Style"/>
          <w:sz w:val="28"/>
          <w:szCs w:val="28"/>
          <w:u w:color="008000"/>
        </w:rPr>
      </w:pPr>
      <w:r w:rsidRPr="007C13AF">
        <w:rPr>
          <w:rFonts w:ascii="Bookman Old Style" w:eastAsia="바탕" w:hAnsi="Bookman Old Style" w:cs="Bookman Old Style"/>
          <w:sz w:val="28"/>
          <w:szCs w:val="28"/>
          <w:u w:color="008000"/>
        </w:rPr>
        <w:t>Je vous remercie.</w:t>
      </w:r>
    </w:p>
    <w:p w14:paraId="0D8B15A2" w14:textId="77777777" w:rsidR="00C20AD6" w:rsidRPr="007C13AF" w:rsidRDefault="00C20AD6" w:rsidP="007E54AB">
      <w:bookmarkStart w:id="0" w:name="_GoBack"/>
      <w:bookmarkEnd w:id="0"/>
    </w:p>
    <w:sectPr w:rsidR="00C20AD6" w:rsidRPr="007C13AF" w:rsidSect="004B5165">
      <w:pgSz w:w="11900" w:h="16840"/>
      <w:pgMar w:top="1417" w:right="112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19ED"/>
    <w:multiLevelType w:val="hybridMultilevel"/>
    <w:tmpl w:val="91BC4A8E"/>
    <w:lvl w:ilvl="0" w:tplc="622CA72A">
      <w:numFmt w:val="bullet"/>
      <w:lvlText w:val="-"/>
      <w:lvlJc w:val="left"/>
      <w:pPr>
        <w:ind w:left="720" w:hanging="360"/>
      </w:pPr>
      <w:rPr>
        <w:rFonts w:ascii="Bookman Old Style" w:eastAsia="바탕" w:hAnsi="Bookman Old Style" w:cs="Bookman Old Styl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7708F3"/>
    <w:multiLevelType w:val="hybridMultilevel"/>
    <w:tmpl w:val="50589C58"/>
    <w:lvl w:ilvl="0" w:tplc="703AE914">
      <w:start w:val="2"/>
      <w:numFmt w:val="bullet"/>
      <w:lvlText w:val="-"/>
      <w:lvlJc w:val="left"/>
      <w:pPr>
        <w:ind w:left="1068" w:hanging="360"/>
      </w:pPr>
      <w:rPr>
        <w:rFonts w:ascii="Bookman Old Style" w:eastAsia="MS ??" w:hAnsi="Bookman Old Style"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AB"/>
    <w:rsid w:val="00161AB4"/>
    <w:rsid w:val="004B5165"/>
    <w:rsid w:val="006072C3"/>
    <w:rsid w:val="007C13AF"/>
    <w:rsid w:val="007E54AB"/>
    <w:rsid w:val="00C20AD6"/>
    <w:rsid w:val="00D2274A"/>
    <w:rsid w:val="00EE038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ECEE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AB"/>
    <w:pPr>
      <w:spacing w:after="200" w:line="276" w:lineRule="auto"/>
    </w:pPr>
    <w:rPr>
      <w:rFonts w:ascii="Calibri" w:eastAsia="MS ??" w:hAnsi="Calibri" w:cs="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AD6"/>
    <w:pPr>
      <w:spacing w:after="0" w:line="240" w:lineRule="auto"/>
      <w:ind w:left="720"/>
      <w:contextualSpacing/>
    </w:pPr>
    <w:rPr>
      <w:rFonts w:asciiTheme="minorHAnsi" w:eastAsiaTheme="minorEastAsia" w:hAnsiTheme="minorHAnsi" w:cstheme="minorBidi"/>
      <w:sz w:val="24"/>
      <w:szCs w:val="24"/>
      <w:lang w:val="fr-CH"/>
    </w:rPr>
  </w:style>
  <w:style w:type="character" w:customStyle="1" w:styleId="CorpsdetexteCar">
    <w:name w:val="Corps de texte Car"/>
    <w:link w:val="Corpsdetexte"/>
    <w:semiHidden/>
    <w:locked/>
    <w:rsid w:val="006072C3"/>
    <w:rPr>
      <w:rFonts w:ascii="Palatino Linotype" w:eastAsia="MS ??" w:hAnsi="Palatino Linotype" w:cs="Palatino Linotype"/>
      <w:b/>
      <w:bCs/>
    </w:rPr>
  </w:style>
  <w:style w:type="paragraph" w:styleId="Corpsdetexte">
    <w:name w:val="Body Text"/>
    <w:basedOn w:val="Normal"/>
    <w:link w:val="CorpsdetexteCar"/>
    <w:semiHidden/>
    <w:rsid w:val="006072C3"/>
    <w:pPr>
      <w:spacing w:after="0" w:line="240" w:lineRule="auto"/>
      <w:jc w:val="center"/>
    </w:pPr>
    <w:rPr>
      <w:rFonts w:ascii="Palatino Linotype" w:hAnsi="Palatino Linotype" w:cs="Palatino Linotype"/>
      <w:b/>
      <w:bCs/>
      <w:sz w:val="24"/>
      <w:szCs w:val="24"/>
      <w:lang w:val="fr-CH"/>
    </w:rPr>
  </w:style>
  <w:style w:type="character" w:customStyle="1" w:styleId="CorpsdetexteCar1">
    <w:name w:val="Corps de texte Car1"/>
    <w:basedOn w:val="Policepardfaut"/>
    <w:uiPriority w:val="99"/>
    <w:semiHidden/>
    <w:rsid w:val="006072C3"/>
    <w:rPr>
      <w:rFonts w:ascii="Calibri" w:eastAsia="MS ??" w:hAnsi="Calibri" w:cs="Times New Roman"/>
      <w:sz w:val="22"/>
      <w:szCs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4AB"/>
    <w:pPr>
      <w:spacing w:after="200" w:line="276" w:lineRule="auto"/>
    </w:pPr>
    <w:rPr>
      <w:rFonts w:ascii="Calibri" w:eastAsia="MS ??" w:hAnsi="Calibri" w:cs="Times New Roman"/>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0AD6"/>
    <w:pPr>
      <w:spacing w:after="0" w:line="240" w:lineRule="auto"/>
      <w:ind w:left="720"/>
      <w:contextualSpacing/>
    </w:pPr>
    <w:rPr>
      <w:rFonts w:asciiTheme="minorHAnsi" w:eastAsiaTheme="minorEastAsia" w:hAnsiTheme="minorHAnsi" w:cstheme="minorBidi"/>
      <w:sz w:val="24"/>
      <w:szCs w:val="24"/>
      <w:lang w:val="fr-CH"/>
    </w:rPr>
  </w:style>
  <w:style w:type="character" w:customStyle="1" w:styleId="CorpsdetexteCar">
    <w:name w:val="Corps de texte Car"/>
    <w:link w:val="Corpsdetexte"/>
    <w:semiHidden/>
    <w:locked/>
    <w:rsid w:val="006072C3"/>
    <w:rPr>
      <w:rFonts w:ascii="Palatino Linotype" w:eastAsia="MS ??" w:hAnsi="Palatino Linotype" w:cs="Palatino Linotype"/>
      <w:b/>
      <w:bCs/>
    </w:rPr>
  </w:style>
  <w:style w:type="paragraph" w:styleId="Corpsdetexte">
    <w:name w:val="Body Text"/>
    <w:basedOn w:val="Normal"/>
    <w:link w:val="CorpsdetexteCar"/>
    <w:semiHidden/>
    <w:rsid w:val="006072C3"/>
    <w:pPr>
      <w:spacing w:after="0" w:line="240" w:lineRule="auto"/>
      <w:jc w:val="center"/>
    </w:pPr>
    <w:rPr>
      <w:rFonts w:ascii="Palatino Linotype" w:hAnsi="Palatino Linotype" w:cs="Palatino Linotype"/>
      <w:b/>
      <w:bCs/>
      <w:sz w:val="24"/>
      <w:szCs w:val="24"/>
      <w:lang w:val="fr-CH"/>
    </w:rPr>
  </w:style>
  <w:style w:type="character" w:customStyle="1" w:styleId="CorpsdetexteCar1">
    <w:name w:val="Corps de texte Car1"/>
    <w:basedOn w:val="Policepardfaut"/>
    <w:uiPriority w:val="99"/>
    <w:semiHidden/>
    <w:rsid w:val="006072C3"/>
    <w:rPr>
      <w:rFonts w:ascii="Calibri" w:eastAsia="MS ??"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517F9A809F8544D9D3946F3A6C6CA23" ma:contentTypeVersion="2" ma:contentTypeDescription="Country Statements" ma:contentTypeScope="" ma:versionID="633aed26abbfb993a0ef29b15a4d952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92</Order1>
  </documentManagement>
</p:properties>
</file>

<file path=customXml/itemProps1.xml><?xml version="1.0" encoding="utf-8"?>
<ds:datastoreItem xmlns:ds="http://schemas.openxmlformats.org/officeDocument/2006/customXml" ds:itemID="{B368DEBE-3EE3-4207-B2B8-B4B46BBA9A5C}"/>
</file>

<file path=customXml/itemProps2.xml><?xml version="1.0" encoding="utf-8"?>
<ds:datastoreItem xmlns:ds="http://schemas.openxmlformats.org/officeDocument/2006/customXml" ds:itemID="{4D97E64D-2B1E-41E2-9183-A0B24026D4F3}"/>
</file>

<file path=customXml/itemProps3.xml><?xml version="1.0" encoding="utf-8"?>
<ds:datastoreItem xmlns:ds="http://schemas.openxmlformats.org/officeDocument/2006/customXml" ds:itemID="{175B2B57-942E-4EC5-8E14-C3D3E921BC35}"/>
</file>

<file path=docProps/app.xml><?xml version="1.0" encoding="utf-8"?>
<Properties xmlns="http://schemas.openxmlformats.org/officeDocument/2006/extended-properties" xmlns:vt="http://schemas.openxmlformats.org/officeDocument/2006/docPropsVTypes">
  <Template>Normal.dotm</Template>
  <TotalTime>35</TotalTime>
  <Pages>2</Pages>
  <Words>259</Words>
  <Characters>1427</Characters>
  <Application>Microsoft Macintosh Word</Application>
  <DocSecurity>0</DocSecurity>
  <Lines>11</Lines>
  <Paragraphs>3</Paragraphs>
  <ScaleCrop>false</ScaleCrop>
  <Company>MPRCI</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Cote d'Ivoire</dc:title>
  <dc:subject/>
  <dc:creator>NOGOZENE BAKAYOKO</dc:creator>
  <cp:keywords/>
  <dc:description/>
  <cp:lastModifiedBy>NOGOZENE BAKAYOKO</cp:lastModifiedBy>
  <cp:revision>4</cp:revision>
  <cp:lastPrinted>2017-05-02T09:35:00Z</cp:lastPrinted>
  <dcterms:created xsi:type="dcterms:W3CDTF">2017-05-02T09:17:00Z</dcterms:created>
  <dcterms:modified xsi:type="dcterms:W3CDTF">2017-05-02T13:50:00Z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0x010100CA92D31222379248846EF4F1EBFB5EDE005517F9A809F8544D9D3946F3A6C6CA23</vt:lpwstr>
  </property>
</Properties>
</file>